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66" w:rsidRDefault="00F77166" w:rsidP="00F77166">
      <w:pPr>
        <w:rPr>
          <w:sz w:val="20"/>
          <w:szCs w:val="20"/>
        </w:rPr>
      </w:pPr>
    </w:p>
    <w:p w:rsidR="00F77166" w:rsidRPr="00F77166" w:rsidRDefault="00F77166" w:rsidP="00F77166">
      <w:pPr>
        <w:tabs>
          <w:tab w:val="left" w:pos="6585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7166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F77166" w:rsidRPr="00F77166" w:rsidRDefault="00F77166" w:rsidP="00F77166">
      <w:pPr>
        <w:tabs>
          <w:tab w:val="left" w:pos="6585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7166">
        <w:rPr>
          <w:rFonts w:ascii="Times New Roman" w:hAnsi="Times New Roman" w:cs="Times New Roman"/>
          <w:sz w:val="28"/>
          <w:szCs w:val="28"/>
        </w:rPr>
        <w:t>Директор ГКУСО</w:t>
      </w:r>
    </w:p>
    <w:p w:rsidR="00F77166" w:rsidRPr="00F77166" w:rsidRDefault="00F77166" w:rsidP="00F77166">
      <w:pPr>
        <w:tabs>
          <w:tab w:val="left" w:pos="6585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716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77166">
        <w:rPr>
          <w:rFonts w:ascii="Times New Roman" w:hAnsi="Times New Roman" w:cs="Times New Roman"/>
          <w:sz w:val="28"/>
          <w:szCs w:val="28"/>
        </w:rPr>
        <w:t>Курский</w:t>
      </w:r>
      <w:proofErr w:type="gramEnd"/>
      <w:r w:rsidRPr="00F77166">
        <w:rPr>
          <w:rFonts w:ascii="Times New Roman" w:hAnsi="Times New Roman" w:cs="Times New Roman"/>
          <w:sz w:val="28"/>
          <w:szCs w:val="28"/>
        </w:rPr>
        <w:t xml:space="preserve"> СРЦН «Надежда»</w:t>
      </w:r>
    </w:p>
    <w:p w:rsidR="00F77166" w:rsidRPr="00F77166" w:rsidRDefault="00F77166" w:rsidP="00F77166">
      <w:pPr>
        <w:tabs>
          <w:tab w:val="left" w:pos="6585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7166">
        <w:rPr>
          <w:rFonts w:ascii="Times New Roman" w:hAnsi="Times New Roman" w:cs="Times New Roman"/>
          <w:sz w:val="28"/>
          <w:szCs w:val="28"/>
        </w:rPr>
        <w:t xml:space="preserve">  ________Е.А. Верещагина</w:t>
      </w:r>
    </w:p>
    <w:p w:rsidR="00F77166" w:rsidRPr="00F77166" w:rsidRDefault="00F77166" w:rsidP="00F77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166" w:rsidRPr="00F77166" w:rsidRDefault="00F77166" w:rsidP="00F77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66" w:rsidRPr="00F77166" w:rsidRDefault="00F77166" w:rsidP="00F7716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6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77166" w:rsidRPr="00F77166" w:rsidRDefault="00F77166" w:rsidP="00F7716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66">
        <w:rPr>
          <w:rFonts w:ascii="Times New Roman" w:hAnsi="Times New Roman" w:cs="Times New Roman"/>
          <w:b/>
          <w:sz w:val="28"/>
          <w:szCs w:val="28"/>
        </w:rPr>
        <w:t>мероприятий по подготовке ГКУСО «</w:t>
      </w:r>
      <w:proofErr w:type="gramStart"/>
      <w:r w:rsidRPr="00F77166">
        <w:rPr>
          <w:rFonts w:ascii="Times New Roman" w:hAnsi="Times New Roman" w:cs="Times New Roman"/>
          <w:b/>
          <w:sz w:val="28"/>
          <w:szCs w:val="28"/>
        </w:rPr>
        <w:t>Курский</w:t>
      </w:r>
      <w:proofErr w:type="gramEnd"/>
      <w:r w:rsidRPr="00F77166">
        <w:rPr>
          <w:rFonts w:ascii="Times New Roman" w:hAnsi="Times New Roman" w:cs="Times New Roman"/>
          <w:b/>
          <w:sz w:val="28"/>
          <w:szCs w:val="28"/>
        </w:rPr>
        <w:t xml:space="preserve"> СРЦН «Надежда» к реализации Федерального Закона «Об основах социального обслуживания граждан Российской Федерации» от 28 декабря 2013 года N 442-ФЗ</w:t>
      </w:r>
    </w:p>
    <w:p w:rsidR="00F77166" w:rsidRPr="00F77166" w:rsidRDefault="00F77166" w:rsidP="00F7716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3"/>
        <w:gridCol w:w="2128"/>
        <w:gridCol w:w="3083"/>
      </w:tblGrid>
      <w:tr w:rsidR="00F77166" w:rsidRPr="00F77166" w:rsidTr="00183766">
        <w:tc>
          <w:tcPr>
            <w:tcW w:w="817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2128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8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7166" w:rsidRPr="00F77166" w:rsidTr="00183766">
        <w:trPr>
          <w:trHeight w:val="1465"/>
        </w:trPr>
        <w:tc>
          <w:tcPr>
            <w:tcW w:w="817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1.1.Создать рабочую группу по изучению Федерального Закона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1.2. Размножить экземпляры Федерального Закона для каждого отделения</w:t>
            </w:r>
          </w:p>
        </w:tc>
        <w:tc>
          <w:tcPr>
            <w:tcW w:w="2128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до 26.09.2014г.</w:t>
            </w:r>
          </w:p>
        </w:tc>
        <w:tc>
          <w:tcPr>
            <w:tcW w:w="308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Долгоерова А.П.</w:t>
            </w:r>
          </w:p>
        </w:tc>
      </w:tr>
      <w:tr w:rsidR="00F77166" w:rsidRPr="00F77166" w:rsidTr="00183766">
        <w:tc>
          <w:tcPr>
            <w:tcW w:w="817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Организовать изучение членами рабочей группы: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2.1. Глоссария Федерального Закона (терминов, понятий)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2.2. Всего текста (глав и статей)</w:t>
            </w:r>
          </w:p>
        </w:tc>
        <w:tc>
          <w:tcPr>
            <w:tcW w:w="2128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до 26.09.2014г.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до 30.09.2014г.</w:t>
            </w:r>
          </w:p>
        </w:tc>
        <w:tc>
          <w:tcPr>
            <w:tcW w:w="308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Верещагина Е.А.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Долгоерова А.П.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Пузаренко С.А.</w:t>
            </w:r>
          </w:p>
        </w:tc>
      </w:tr>
      <w:tr w:rsidR="00F77166" w:rsidRPr="00F77166" w:rsidTr="00183766">
        <w:tc>
          <w:tcPr>
            <w:tcW w:w="817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Провести совещание для обсуждения возникших в ходе изучения закона вопросов</w:t>
            </w:r>
          </w:p>
        </w:tc>
        <w:tc>
          <w:tcPr>
            <w:tcW w:w="2128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30.09.2014г.</w:t>
            </w:r>
          </w:p>
        </w:tc>
        <w:tc>
          <w:tcPr>
            <w:tcW w:w="308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Верещагина Е.А.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166" w:rsidRPr="00F77166" w:rsidTr="00183766">
        <w:tc>
          <w:tcPr>
            <w:tcW w:w="817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Организовать изучение закона с сотрудниками учреждения (по группам)</w:t>
            </w:r>
          </w:p>
        </w:tc>
        <w:tc>
          <w:tcPr>
            <w:tcW w:w="2128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до 10.10.2014г.</w:t>
            </w:r>
          </w:p>
        </w:tc>
        <w:tc>
          <w:tcPr>
            <w:tcW w:w="308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Долгоерова А.П.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Шатохина Е.Ю.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Коскова С.А.</w:t>
            </w:r>
          </w:p>
        </w:tc>
      </w:tr>
      <w:tr w:rsidR="00F77166" w:rsidRPr="00F77166" w:rsidTr="00183766">
        <w:tc>
          <w:tcPr>
            <w:tcW w:w="817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буклеты-памятки по основным понятиям закона </w:t>
            </w:r>
            <w:proofErr w:type="gramStart"/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- сотрудников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- клиентов</w:t>
            </w:r>
          </w:p>
        </w:tc>
        <w:tc>
          <w:tcPr>
            <w:tcW w:w="2128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до 10.10.2014г.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до17.10.2014г.</w:t>
            </w:r>
          </w:p>
        </w:tc>
        <w:tc>
          <w:tcPr>
            <w:tcW w:w="308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Долгоерова А.П.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Шатохина Е.Ю.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Коскова С.А.</w:t>
            </w:r>
          </w:p>
        </w:tc>
      </w:tr>
      <w:tr w:rsidR="00F77166" w:rsidRPr="00F77166" w:rsidTr="00183766">
        <w:tc>
          <w:tcPr>
            <w:tcW w:w="817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Изучить документацию, размещенную на сайте Минсоцзащиты края, связанную с реализацией Федерального закона в СК</w:t>
            </w:r>
          </w:p>
        </w:tc>
        <w:tc>
          <w:tcPr>
            <w:tcW w:w="2128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до 15.10.2014г.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2015 г.</w:t>
            </w:r>
          </w:p>
        </w:tc>
        <w:tc>
          <w:tcPr>
            <w:tcW w:w="308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Верещагина Е.А.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Долгоерова А.П.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Пузаренко С.А.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Шатохина Е.Ю.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Коскова С.А.</w:t>
            </w:r>
          </w:p>
        </w:tc>
      </w:tr>
      <w:tr w:rsidR="00F77166" w:rsidRPr="00F77166" w:rsidTr="00183766">
        <w:tc>
          <w:tcPr>
            <w:tcW w:w="817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Исполнять направляемые Минсоцзащиты края документы, связанные с реализацией ФЗ</w:t>
            </w:r>
          </w:p>
        </w:tc>
        <w:tc>
          <w:tcPr>
            <w:tcW w:w="2128" w:type="dxa"/>
          </w:tcPr>
          <w:p w:rsid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2014г.-2015г.</w:t>
            </w:r>
          </w:p>
        </w:tc>
        <w:tc>
          <w:tcPr>
            <w:tcW w:w="308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Верещагина Е.А.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Долгоерова А.П.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Пузаренко С.А.</w:t>
            </w:r>
          </w:p>
        </w:tc>
      </w:tr>
      <w:tr w:rsidR="00F77166" w:rsidRPr="00F77166" w:rsidTr="00183766">
        <w:tc>
          <w:tcPr>
            <w:tcW w:w="817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 xml:space="preserve">Готовить вопросы, возникшие в ходе изучения закона для </w:t>
            </w:r>
            <w:r w:rsidRPr="00F7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выяснения в Минсоцзащите</w:t>
            </w:r>
          </w:p>
        </w:tc>
        <w:tc>
          <w:tcPr>
            <w:tcW w:w="2128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возникновении </w:t>
            </w:r>
            <w:r w:rsidRPr="00F7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308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Верещагина Е.А.</w:t>
            </w:r>
          </w:p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166" w:rsidRPr="00F77166" w:rsidTr="00183766">
        <w:tc>
          <w:tcPr>
            <w:tcW w:w="817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9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Провести анализ исполнения мероприятий плана по подготовке реализации ФЗ</w:t>
            </w:r>
          </w:p>
        </w:tc>
        <w:tc>
          <w:tcPr>
            <w:tcW w:w="2128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31.10.2014г.</w:t>
            </w:r>
          </w:p>
        </w:tc>
        <w:tc>
          <w:tcPr>
            <w:tcW w:w="3083" w:type="dxa"/>
          </w:tcPr>
          <w:p w:rsidR="00F77166" w:rsidRPr="00F77166" w:rsidRDefault="00F77166" w:rsidP="00F7716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6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</w:tbl>
    <w:p w:rsidR="00A07AE9" w:rsidRPr="00F77166" w:rsidRDefault="00A07AE9" w:rsidP="00F77166">
      <w:pPr>
        <w:spacing w:after="0"/>
        <w:rPr>
          <w:sz w:val="28"/>
          <w:szCs w:val="28"/>
        </w:rPr>
      </w:pPr>
    </w:p>
    <w:sectPr w:rsidR="00A07AE9" w:rsidRPr="00F77166" w:rsidSect="00F771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77166"/>
    <w:rsid w:val="00A07AE9"/>
    <w:rsid w:val="00F7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2015-04-13T10:06:00Z</dcterms:created>
  <dcterms:modified xsi:type="dcterms:W3CDTF">2015-04-13T10:08:00Z</dcterms:modified>
</cp:coreProperties>
</file>